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7C" w:rsidRPr="00D331F5" w:rsidRDefault="00420585" w:rsidP="00FF087C">
      <w:pPr>
        <w:ind w:right="-1"/>
        <w:jc w:val="center"/>
        <w:rPr>
          <w:rFonts w:ascii="Tahoma" w:hAnsi="Tahoma" w:cs="Tahoma"/>
          <w:b/>
        </w:rPr>
      </w:pPr>
      <w:bookmarkStart w:id="0" w:name="_GoBack"/>
      <w:bookmarkEnd w:id="0"/>
      <w:r w:rsidRPr="00D331F5">
        <w:rPr>
          <w:rFonts w:ascii="Tahoma" w:hAnsi="Tahoma" w:cs="Tahoma"/>
          <w:b/>
          <w:noProof/>
          <w:lang w:val="es-BO" w:eastAsia="es-BO"/>
        </w:rPr>
        <w:drawing>
          <wp:anchor distT="0" distB="0" distL="114300" distR="114300" simplePos="0" relativeHeight="251657728" behindDoc="0" locked="0" layoutInCell="1" allowOverlap="1" wp14:anchorId="636B9793" wp14:editId="31A2C5AF">
            <wp:simplePos x="0" y="0"/>
            <wp:positionH relativeFrom="column">
              <wp:posOffset>-306705</wp:posOffset>
            </wp:positionH>
            <wp:positionV relativeFrom="paragraph">
              <wp:posOffset>-716280</wp:posOffset>
            </wp:positionV>
            <wp:extent cx="1323975" cy="581025"/>
            <wp:effectExtent l="19050" t="0" r="9525" b="0"/>
            <wp:wrapNone/>
            <wp:docPr id="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87C" w:rsidRPr="00D331F5">
        <w:rPr>
          <w:rFonts w:ascii="Tahoma" w:hAnsi="Tahoma" w:cs="Tahoma"/>
          <w:b/>
        </w:rPr>
        <w:t>YACIMIENTOS PETROL</w:t>
      </w:r>
      <w:r w:rsidR="0068590A" w:rsidRPr="00D331F5">
        <w:rPr>
          <w:rFonts w:ascii="Tahoma" w:hAnsi="Tahoma" w:cs="Tahoma"/>
          <w:b/>
        </w:rPr>
        <w:t>Í</w:t>
      </w:r>
      <w:r w:rsidR="00FF087C" w:rsidRPr="00D331F5">
        <w:rPr>
          <w:rFonts w:ascii="Tahoma" w:hAnsi="Tahoma" w:cs="Tahoma"/>
          <w:b/>
        </w:rPr>
        <w:t>FEROS FISCALES BOLIVIANOS</w:t>
      </w:r>
    </w:p>
    <w:p w:rsidR="00FF087C" w:rsidRPr="00D331F5" w:rsidRDefault="0068590A" w:rsidP="00FF087C">
      <w:pPr>
        <w:ind w:right="-1"/>
        <w:jc w:val="center"/>
        <w:rPr>
          <w:rFonts w:ascii="Tahoma" w:hAnsi="Tahoma" w:cs="Tahoma"/>
          <w:b/>
        </w:rPr>
      </w:pPr>
      <w:r w:rsidRPr="00D331F5">
        <w:rPr>
          <w:rFonts w:ascii="Tahoma" w:hAnsi="Tahoma" w:cs="Tahoma"/>
          <w:b/>
        </w:rPr>
        <w:t>DIRECCIÓN GENERAL DE AUDITORÍ</w:t>
      </w:r>
      <w:r w:rsidR="00FF087C" w:rsidRPr="00D331F5">
        <w:rPr>
          <w:rFonts w:ascii="Tahoma" w:hAnsi="Tahoma" w:cs="Tahoma"/>
          <w:b/>
        </w:rPr>
        <w:t>A</w:t>
      </w:r>
    </w:p>
    <w:p w:rsidR="00E04AC0" w:rsidRPr="00D331F5" w:rsidRDefault="00E04AC0" w:rsidP="00FF087C">
      <w:pPr>
        <w:ind w:right="-1"/>
        <w:jc w:val="center"/>
        <w:rPr>
          <w:rFonts w:ascii="Tahoma" w:hAnsi="Tahoma" w:cs="Tahoma"/>
          <w:b/>
        </w:rPr>
      </w:pPr>
      <w:r w:rsidRPr="00D331F5">
        <w:rPr>
          <w:rFonts w:ascii="Tahoma" w:hAnsi="Tahoma" w:cs="Tahoma"/>
          <w:b/>
        </w:rPr>
        <w:t>RESUMEN EJECUTIVO</w:t>
      </w:r>
    </w:p>
    <w:p w:rsidR="00D331F5" w:rsidRPr="00D331F5" w:rsidRDefault="00D331F5" w:rsidP="00CE3CED">
      <w:pPr>
        <w:ind w:right="51"/>
        <w:jc w:val="both"/>
        <w:rPr>
          <w:rFonts w:ascii="Tahoma" w:hAnsi="Tahoma" w:cs="Tahoma"/>
          <w:lang w:val="es-MX"/>
        </w:rPr>
      </w:pPr>
    </w:p>
    <w:p w:rsidR="00E04AC0" w:rsidRPr="00D331F5" w:rsidRDefault="00D331F5" w:rsidP="00CE3CED">
      <w:pPr>
        <w:ind w:right="51"/>
        <w:jc w:val="both"/>
        <w:rPr>
          <w:rFonts w:ascii="Tahoma" w:hAnsi="Tahoma" w:cs="Tahoma"/>
        </w:rPr>
      </w:pPr>
      <w:r w:rsidRPr="00D331F5">
        <w:rPr>
          <w:rFonts w:ascii="Tahoma" w:hAnsi="Tahoma" w:cs="Tahoma"/>
          <w:lang w:val="es-MX"/>
        </w:rPr>
        <w:t>Informe  N</w:t>
      </w:r>
      <w:r w:rsidR="00CE3CED" w:rsidRPr="00D331F5">
        <w:rPr>
          <w:rFonts w:ascii="Tahoma" w:hAnsi="Tahoma" w:cs="Tahoma"/>
          <w:lang w:val="es-MX"/>
        </w:rPr>
        <w:t xml:space="preserve">° </w:t>
      </w:r>
      <w:r w:rsidR="00CE3CED" w:rsidRPr="00D331F5">
        <w:rPr>
          <w:rFonts w:ascii="Tahoma" w:hAnsi="Tahoma" w:cs="Tahoma"/>
          <w:bCs/>
        </w:rPr>
        <w:t>DGA-37 JUOC-E-CI-02/2013</w:t>
      </w:r>
      <w:r w:rsidR="00CE3CED" w:rsidRPr="00D331F5">
        <w:rPr>
          <w:rFonts w:ascii="Tahoma" w:hAnsi="Tahoma" w:cs="Tahoma"/>
        </w:rPr>
        <w:t xml:space="preserve">, </w:t>
      </w:r>
      <w:r w:rsidRPr="00D331F5">
        <w:rPr>
          <w:rFonts w:ascii="Tahoma" w:hAnsi="Tahoma" w:cs="Tahoma"/>
          <w:lang w:val="es-ES_tradnl"/>
        </w:rPr>
        <w:t xml:space="preserve">Aspectos de Control Interno </w:t>
      </w:r>
      <w:r w:rsidR="00CE3CED" w:rsidRPr="00D331F5">
        <w:rPr>
          <w:rFonts w:ascii="Tahoma" w:hAnsi="Tahoma" w:cs="Tahoma"/>
          <w:lang w:val="es-ES_tradnl"/>
        </w:rPr>
        <w:t xml:space="preserve">originados en el </w:t>
      </w:r>
      <w:r w:rsidR="00CE3CED" w:rsidRPr="00D331F5">
        <w:rPr>
          <w:rFonts w:ascii="Tahoma" w:hAnsi="Tahoma" w:cs="Tahoma"/>
        </w:rPr>
        <w:t xml:space="preserve">relevamiento de información referido a la administración de almacenes del </w:t>
      </w:r>
      <w:r w:rsidRPr="00D331F5">
        <w:rPr>
          <w:rFonts w:ascii="Tahoma" w:hAnsi="Tahoma" w:cs="Tahoma"/>
        </w:rPr>
        <w:t>Distrito Comercial La Paz</w:t>
      </w:r>
      <w:r w:rsidR="00CE3CED" w:rsidRPr="00D331F5">
        <w:rPr>
          <w:rFonts w:ascii="Tahoma" w:hAnsi="Tahoma" w:cs="Tahoma"/>
          <w:lang w:val="es-ES_tradnl"/>
        </w:rPr>
        <w:t xml:space="preserve">, al 30 de junio de 2013, </w:t>
      </w:r>
      <w:r w:rsidR="00CE3CED" w:rsidRPr="00D331F5">
        <w:rPr>
          <w:rFonts w:ascii="Tahoma" w:hAnsi="Tahoma" w:cs="Tahoma"/>
        </w:rPr>
        <w:t xml:space="preserve">ejecutada </w:t>
      </w:r>
      <w:r w:rsidR="00653B60" w:rsidRPr="00D331F5">
        <w:rPr>
          <w:rFonts w:ascii="Tahoma" w:hAnsi="Tahoma" w:cs="Tahoma"/>
        </w:rPr>
        <w:t>en cumplimiento programa operativo anual de la gestión 2013.</w:t>
      </w:r>
    </w:p>
    <w:p w:rsidR="00F93606" w:rsidRPr="00D331F5" w:rsidRDefault="00CE3CED" w:rsidP="00F93606">
      <w:pPr>
        <w:jc w:val="both"/>
        <w:rPr>
          <w:rFonts w:ascii="Tahoma" w:hAnsi="Tahoma" w:cs="Tahoma"/>
          <w:spacing w:val="-3"/>
        </w:rPr>
      </w:pPr>
      <w:bookmarkStart w:id="1" w:name="_Toc274733546"/>
      <w:r w:rsidRPr="00D331F5">
        <w:rPr>
          <w:rFonts w:ascii="Tahoma" w:hAnsi="Tahoma" w:cs="Tahoma"/>
        </w:rPr>
        <w:t>El objetivo del relevamiento de información fue la recopilación y evaluación de la información relacionada con la administración de Almacenes del Distrito Comercial La Paz, por el periodo comprendido entre las gestiones 2006 y 2009, a fin de determinar el grado de auditabilidad.</w:t>
      </w:r>
    </w:p>
    <w:bookmarkEnd w:id="1"/>
    <w:p w:rsidR="00CE3CED" w:rsidRPr="00D331F5" w:rsidRDefault="00CE3CED" w:rsidP="00230C89">
      <w:pPr>
        <w:jc w:val="both"/>
        <w:rPr>
          <w:rFonts w:ascii="Tahoma" w:hAnsi="Tahoma" w:cs="Tahoma"/>
        </w:rPr>
      </w:pPr>
      <w:r w:rsidRPr="00D331F5">
        <w:rPr>
          <w:rFonts w:ascii="Tahoma" w:hAnsi="Tahoma" w:cs="Tahoma"/>
        </w:rPr>
        <w:t xml:space="preserve">Constituyen objeto del relevamiento, todos los documentos generados en el área de Almacenes, incluye el ingreso y salida de materiales de almacenes, inventarios donde se evidencian el resultado de las verificaciones físicas realizadas por el Distrito, </w:t>
      </w:r>
      <w:proofErr w:type="spellStart"/>
      <w:r w:rsidRPr="00D331F5">
        <w:rPr>
          <w:rFonts w:ascii="Tahoma" w:hAnsi="Tahoma" w:cs="Tahoma"/>
        </w:rPr>
        <w:t>bin</w:t>
      </w:r>
      <w:proofErr w:type="spellEnd"/>
      <w:r w:rsidRPr="00D331F5">
        <w:rPr>
          <w:rFonts w:ascii="Tahoma" w:hAnsi="Tahoma" w:cs="Tahoma"/>
        </w:rPr>
        <w:t xml:space="preserve"> </w:t>
      </w:r>
      <w:proofErr w:type="spellStart"/>
      <w:r w:rsidRPr="00D331F5">
        <w:rPr>
          <w:rFonts w:ascii="Tahoma" w:hAnsi="Tahoma" w:cs="Tahoma"/>
        </w:rPr>
        <w:t>card</w:t>
      </w:r>
      <w:proofErr w:type="spellEnd"/>
      <w:r w:rsidRPr="00D331F5">
        <w:rPr>
          <w:rFonts w:ascii="Tahoma" w:hAnsi="Tahoma" w:cs="Tahoma"/>
        </w:rPr>
        <w:t>, transferencias, tarjetas de control de movimiento de materiales.</w:t>
      </w:r>
    </w:p>
    <w:p w:rsidR="0058725A" w:rsidRPr="00D331F5" w:rsidRDefault="00E04AC0" w:rsidP="00230C89">
      <w:pPr>
        <w:jc w:val="both"/>
        <w:rPr>
          <w:rFonts w:ascii="Tahoma" w:hAnsi="Tahoma" w:cs="Tahoma"/>
        </w:rPr>
      </w:pPr>
      <w:r w:rsidRPr="00D331F5">
        <w:rPr>
          <w:rFonts w:ascii="Tahoma" w:hAnsi="Tahoma" w:cs="Tahoma"/>
        </w:rPr>
        <w:t>Como resultado del e</w:t>
      </w:r>
      <w:r w:rsidR="00D331F5" w:rsidRPr="00D331F5">
        <w:rPr>
          <w:rFonts w:ascii="Tahoma" w:hAnsi="Tahoma" w:cs="Tahoma"/>
        </w:rPr>
        <w:t>xamen realizado se identificó</w:t>
      </w:r>
      <w:r w:rsidRPr="00D331F5">
        <w:rPr>
          <w:rFonts w:ascii="Tahoma" w:hAnsi="Tahoma" w:cs="Tahoma"/>
        </w:rPr>
        <w:t xml:space="preserve"> la siguiente deficiencia de control interno, </w:t>
      </w:r>
      <w:r w:rsidR="00CE3CED" w:rsidRPr="00D331F5">
        <w:rPr>
          <w:rFonts w:ascii="Tahoma" w:hAnsi="Tahoma" w:cs="Tahoma"/>
        </w:rPr>
        <w:t>habiéndose emitido la recomendación necesaria</w:t>
      </w:r>
      <w:r w:rsidRPr="00D331F5">
        <w:rPr>
          <w:rFonts w:ascii="Tahoma" w:hAnsi="Tahoma" w:cs="Tahoma"/>
        </w:rPr>
        <w:t xml:space="preserve"> para subsanar</w:t>
      </w:r>
      <w:r w:rsidR="009E6247" w:rsidRPr="00D331F5">
        <w:rPr>
          <w:rFonts w:ascii="Tahoma" w:hAnsi="Tahoma" w:cs="Tahoma"/>
        </w:rPr>
        <w:t xml:space="preserve"> </w:t>
      </w:r>
      <w:r w:rsidRPr="00D331F5">
        <w:rPr>
          <w:rFonts w:ascii="Tahoma" w:hAnsi="Tahoma" w:cs="Tahoma"/>
        </w:rPr>
        <w:t>las</w:t>
      </w:r>
      <w:r w:rsidR="009E6247" w:rsidRPr="00D331F5">
        <w:rPr>
          <w:rFonts w:ascii="Tahoma" w:hAnsi="Tahoma" w:cs="Tahoma"/>
        </w:rPr>
        <w:t xml:space="preserve"> mismas.</w:t>
      </w:r>
    </w:p>
    <w:p w:rsidR="00653B60" w:rsidRPr="00D331F5" w:rsidRDefault="00653B60" w:rsidP="00230C89">
      <w:pPr>
        <w:jc w:val="both"/>
        <w:rPr>
          <w:rFonts w:ascii="Tahoma" w:hAnsi="Tahoma" w:cs="Tahoma"/>
        </w:rPr>
      </w:pPr>
    </w:p>
    <w:p w:rsidR="00653B60" w:rsidRPr="00D331F5" w:rsidRDefault="00F024C9" w:rsidP="00653B60">
      <w:pPr>
        <w:pStyle w:val="TDC2"/>
        <w:tabs>
          <w:tab w:val="left" w:pos="1000"/>
        </w:tabs>
        <w:ind w:left="426" w:hanging="426"/>
        <w:jc w:val="both"/>
        <w:rPr>
          <w:rFonts w:ascii="Tahoma" w:eastAsiaTheme="minorEastAsia" w:hAnsi="Tahoma" w:cs="Tahoma"/>
          <w:b w:val="0"/>
          <w:bCs w:val="0"/>
          <w:noProof/>
          <w:lang w:val="es-ES" w:eastAsia="es-ES"/>
        </w:rPr>
      </w:pPr>
      <w:hyperlink w:anchor="_Toc370368381" w:history="1">
        <w:r w:rsidR="00653B60" w:rsidRPr="00D331F5">
          <w:rPr>
            <w:rStyle w:val="Hipervnculo"/>
            <w:rFonts w:ascii="Tahoma" w:hAnsi="Tahoma" w:cs="Tahoma"/>
            <w:b w:val="0"/>
            <w:noProof/>
            <w:color w:val="auto"/>
            <w:u w:val="none"/>
          </w:rPr>
          <w:t xml:space="preserve">2.1 </w:t>
        </w:r>
        <w:r w:rsidR="00653B60" w:rsidRPr="00D331F5">
          <w:rPr>
            <w:rStyle w:val="Hipervnculo"/>
            <w:rFonts w:ascii="Tahoma" w:hAnsi="Tahoma" w:cs="Tahoma"/>
            <w:b w:val="0"/>
            <w:noProof/>
            <w:color w:val="auto"/>
            <w:u w:val="none"/>
          </w:rPr>
          <w:tab/>
        </w:r>
        <w:r w:rsidR="00CE3CED" w:rsidRPr="00D331F5">
          <w:rPr>
            <w:rStyle w:val="Hipervnculo"/>
            <w:rFonts w:ascii="Tahoma" w:hAnsi="Tahoma" w:cs="Tahoma"/>
            <w:b w:val="0"/>
            <w:noProof/>
            <w:color w:val="auto"/>
            <w:u w:val="none"/>
          </w:rPr>
          <w:t>Sistema de Administracion de Almacen no actualizados al 31 de diciembre de 2012</w:t>
        </w:r>
      </w:hyperlink>
    </w:p>
    <w:p w:rsidR="00420585" w:rsidRPr="00D331F5" w:rsidRDefault="00420585" w:rsidP="00420585">
      <w:pPr>
        <w:ind w:left="1134" w:hanging="425"/>
        <w:rPr>
          <w:rFonts w:ascii="Tahoma" w:hAnsi="Tahoma" w:cs="Tahoma"/>
        </w:rPr>
      </w:pPr>
    </w:p>
    <w:p w:rsidR="00420585" w:rsidRPr="00D331F5" w:rsidRDefault="00420585" w:rsidP="00230C89">
      <w:pPr>
        <w:jc w:val="both"/>
        <w:rPr>
          <w:rFonts w:ascii="Tahoma" w:hAnsi="Tahoma" w:cs="Tahoma"/>
        </w:rPr>
      </w:pPr>
    </w:p>
    <w:p w:rsidR="00214CBE" w:rsidRPr="00D331F5" w:rsidRDefault="00420585" w:rsidP="00230C89">
      <w:pPr>
        <w:spacing w:after="240"/>
        <w:jc w:val="both"/>
        <w:rPr>
          <w:rFonts w:ascii="Tahoma" w:hAnsi="Tahoma" w:cs="Tahoma"/>
        </w:rPr>
      </w:pPr>
      <w:r w:rsidRPr="00D331F5">
        <w:rPr>
          <w:rFonts w:ascii="Tahoma" w:hAnsi="Tahoma" w:cs="Tahoma"/>
        </w:rPr>
        <w:t>La Paz</w:t>
      </w:r>
      <w:r w:rsidR="00A0379E" w:rsidRPr="00D331F5">
        <w:rPr>
          <w:rFonts w:ascii="Tahoma" w:hAnsi="Tahoma" w:cs="Tahoma"/>
        </w:rPr>
        <w:t xml:space="preserve">, </w:t>
      </w:r>
      <w:r w:rsidRPr="00D331F5">
        <w:rPr>
          <w:rFonts w:ascii="Tahoma" w:hAnsi="Tahoma" w:cs="Tahoma"/>
        </w:rPr>
        <w:t>8</w:t>
      </w:r>
      <w:r w:rsidR="00214CBE" w:rsidRPr="00D331F5">
        <w:rPr>
          <w:rFonts w:ascii="Tahoma" w:hAnsi="Tahoma" w:cs="Tahoma"/>
        </w:rPr>
        <w:t xml:space="preserve"> </w:t>
      </w:r>
      <w:r w:rsidR="00B82D47" w:rsidRPr="00D331F5">
        <w:rPr>
          <w:rFonts w:ascii="Tahoma" w:hAnsi="Tahoma" w:cs="Tahoma"/>
        </w:rPr>
        <w:t xml:space="preserve">de </w:t>
      </w:r>
      <w:r w:rsidR="00653B60" w:rsidRPr="00D331F5">
        <w:rPr>
          <w:rFonts w:ascii="Tahoma" w:hAnsi="Tahoma" w:cs="Tahoma"/>
        </w:rPr>
        <w:t>noviembre</w:t>
      </w:r>
      <w:r w:rsidR="009E6247" w:rsidRPr="00D331F5">
        <w:rPr>
          <w:rFonts w:ascii="Tahoma" w:hAnsi="Tahoma" w:cs="Tahoma"/>
        </w:rPr>
        <w:t xml:space="preserve"> de </w:t>
      </w:r>
      <w:r w:rsidR="00B82D47" w:rsidRPr="00D331F5">
        <w:rPr>
          <w:rFonts w:ascii="Tahoma" w:hAnsi="Tahoma" w:cs="Tahoma"/>
        </w:rPr>
        <w:t>201</w:t>
      </w:r>
      <w:r w:rsidR="00945BD5" w:rsidRPr="00D331F5">
        <w:rPr>
          <w:rFonts w:ascii="Tahoma" w:hAnsi="Tahoma" w:cs="Tahoma"/>
        </w:rPr>
        <w:t>3</w:t>
      </w:r>
      <w:r w:rsidR="00B82D47" w:rsidRPr="00D331F5">
        <w:rPr>
          <w:rFonts w:ascii="Tahoma" w:hAnsi="Tahoma" w:cs="Tahoma"/>
        </w:rPr>
        <w:t xml:space="preserve"> </w:t>
      </w:r>
    </w:p>
    <w:p w:rsidR="00BD1014" w:rsidRDefault="00BD1014" w:rsidP="00BD1014">
      <w:pPr>
        <w:pStyle w:val="TDC2"/>
        <w:rPr>
          <w:rStyle w:val="Hipervnculo"/>
          <w:rFonts w:ascii="Tahoma" w:hAnsi="Tahoma" w:cs="Tahoma"/>
          <w:b w:val="0"/>
          <w:noProof/>
          <w:sz w:val="18"/>
          <w:szCs w:val="18"/>
        </w:rPr>
      </w:pPr>
    </w:p>
    <w:p w:rsidR="005C1F13" w:rsidRPr="00BD1014" w:rsidRDefault="005C1F13" w:rsidP="00230C89">
      <w:pPr>
        <w:spacing w:after="240"/>
        <w:jc w:val="both"/>
        <w:rPr>
          <w:sz w:val="18"/>
          <w:szCs w:val="18"/>
          <w:lang w:val="es-BO"/>
        </w:rPr>
      </w:pPr>
    </w:p>
    <w:sectPr w:rsidR="005C1F13" w:rsidRPr="00BD1014" w:rsidSect="008D55C9">
      <w:pgSz w:w="12242" w:h="15842" w:code="11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C9" w:rsidRDefault="00F024C9" w:rsidP="00E002F8">
      <w:pPr>
        <w:spacing w:after="0"/>
      </w:pPr>
      <w:r>
        <w:separator/>
      </w:r>
    </w:p>
  </w:endnote>
  <w:endnote w:type="continuationSeparator" w:id="0">
    <w:p w:rsidR="00F024C9" w:rsidRDefault="00F024C9" w:rsidP="00E00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C9" w:rsidRDefault="00F024C9" w:rsidP="00E002F8">
      <w:pPr>
        <w:spacing w:after="0"/>
      </w:pPr>
      <w:r>
        <w:separator/>
      </w:r>
    </w:p>
  </w:footnote>
  <w:footnote w:type="continuationSeparator" w:id="0">
    <w:p w:rsidR="00F024C9" w:rsidRDefault="00F024C9" w:rsidP="00E002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F67"/>
    <w:multiLevelType w:val="hybridMultilevel"/>
    <w:tmpl w:val="761C7C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1B99"/>
    <w:multiLevelType w:val="hybridMultilevel"/>
    <w:tmpl w:val="FC18C9F8"/>
    <w:lvl w:ilvl="0" w:tplc="CE0C4CF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927D6"/>
    <w:multiLevelType w:val="hybridMultilevel"/>
    <w:tmpl w:val="CF9071A6"/>
    <w:lvl w:ilvl="0" w:tplc="903E0E78">
      <w:start w:val="1"/>
      <w:numFmt w:val="decimal"/>
      <w:lvlText w:val="2.%1"/>
      <w:lvlJc w:val="left"/>
      <w:pPr>
        <w:ind w:left="3271" w:hanging="360"/>
      </w:pPr>
      <w:rPr>
        <w:rFonts w:hint="default"/>
        <w:b w:val="0"/>
      </w:rPr>
    </w:lvl>
    <w:lvl w:ilvl="1" w:tplc="400A0019">
      <w:start w:val="1"/>
      <w:numFmt w:val="lowerLetter"/>
      <w:lvlText w:val="%2."/>
      <w:lvlJc w:val="left"/>
      <w:pPr>
        <w:ind w:left="3991" w:hanging="360"/>
      </w:pPr>
    </w:lvl>
    <w:lvl w:ilvl="2" w:tplc="400A001B" w:tentative="1">
      <w:start w:val="1"/>
      <w:numFmt w:val="lowerRoman"/>
      <w:lvlText w:val="%3."/>
      <w:lvlJc w:val="right"/>
      <w:pPr>
        <w:ind w:left="4711" w:hanging="180"/>
      </w:pPr>
    </w:lvl>
    <w:lvl w:ilvl="3" w:tplc="400A000F" w:tentative="1">
      <w:start w:val="1"/>
      <w:numFmt w:val="decimal"/>
      <w:lvlText w:val="%4."/>
      <w:lvlJc w:val="left"/>
      <w:pPr>
        <w:ind w:left="5431" w:hanging="360"/>
      </w:pPr>
    </w:lvl>
    <w:lvl w:ilvl="4" w:tplc="400A0019" w:tentative="1">
      <w:start w:val="1"/>
      <w:numFmt w:val="lowerLetter"/>
      <w:lvlText w:val="%5."/>
      <w:lvlJc w:val="left"/>
      <w:pPr>
        <w:ind w:left="6151" w:hanging="360"/>
      </w:pPr>
    </w:lvl>
    <w:lvl w:ilvl="5" w:tplc="400A001B" w:tentative="1">
      <w:start w:val="1"/>
      <w:numFmt w:val="lowerRoman"/>
      <w:lvlText w:val="%6."/>
      <w:lvlJc w:val="right"/>
      <w:pPr>
        <w:ind w:left="6871" w:hanging="180"/>
      </w:pPr>
    </w:lvl>
    <w:lvl w:ilvl="6" w:tplc="400A000F" w:tentative="1">
      <w:start w:val="1"/>
      <w:numFmt w:val="decimal"/>
      <w:lvlText w:val="%7."/>
      <w:lvlJc w:val="left"/>
      <w:pPr>
        <w:ind w:left="7591" w:hanging="360"/>
      </w:pPr>
    </w:lvl>
    <w:lvl w:ilvl="7" w:tplc="400A0019" w:tentative="1">
      <w:start w:val="1"/>
      <w:numFmt w:val="lowerLetter"/>
      <w:lvlText w:val="%8."/>
      <w:lvlJc w:val="left"/>
      <w:pPr>
        <w:ind w:left="8311" w:hanging="360"/>
      </w:pPr>
    </w:lvl>
    <w:lvl w:ilvl="8" w:tplc="400A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3">
    <w:nsid w:val="162A74A9"/>
    <w:multiLevelType w:val="hybridMultilevel"/>
    <w:tmpl w:val="B78CFA8A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A2E98"/>
    <w:multiLevelType w:val="multilevel"/>
    <w:tmpl w:val="0D663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lang w:val="es-B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E5C688C"/>
    <w:multiLevelType w:val="hybridMultilevel"/>
    <w:tmpl w:val="1FC073B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1213B"/>
    <w:multiLevelType w:val="multilevel"/>
    <w:tmpl w:val="332A1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>
    <w:nsid w:val="6F6C4BF9"/>
    <w:multiLevelType w:val="hybridMultilevel"/>
    <w:tmpl w:val="7338B062"/>
    <w:lvl w:ilvl="0" w:tplc="41A4B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F1812"/>
    <w:multiLevelType w:val="multilevel"/>
    <w:tmpl w:val="6180F3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9">
    <w:nsid w:val="7BB76BD5"/>
    <w:multiLevelType w:val="multilevel"/>
    <w:tmpl w:val="2DDEF4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7D806562"/>
    <w:multiLevelType w:val="hybridMultilevel"/>
    <w:tmpl w:val="AFFCD010"/>
    <w:lvl w:ilvl="0" w:tplc="92487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525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206CD0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5" w:tplc="0C0A001B">
      <w:start w:val="1"/>
      <w:numFmt w:val="lowerLetter"/>
      <w:lvlText w:val="%6)"/>
      <w:lvlJc w:val="left"/>
      <w:pPr>
        <w:tabs>
          <w:tab w:val="num" w:pos="2062"/>
        </w:tabs>
        <w:ind w:left="2062" w:hanging="360"/>
      </w:pPr>
      <w:rPr>
        <w:rFonts w:hint="default"/>
        <w:sz w:val="22"/>
        <w:szCs w:val="22"/>
      </w:rPr>
    </w:lvl>
    <w:lvl w:ilvl="6" w:tplc="9BA82400">
      <w:start w:val="1"/>
      <w:numFmt w:val="decimal"/>
      <w:lvlText w:val="(%7)"/>
      <w:lvlJc w:val="left"/>
      <w:pPr>
        <w:ind w:left="5400" w:hanging="720"/>
      </w:pPr>
      <w:rPr>
        <w:rFonts w:hint="default"/>
        <w:b w:val="0"/>
        <w:sz w:val="13"/>
        <w:szCs w:val="13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C0"/>
    <w:rsid w:val="0001523E"/>
    <w:rsid w:val="0001726F"/>
    <w:rsid w:val="00022AA7"/>
    <w:rsid w:val="0003230C"/>
    <w:rsid w:val="00034DA2"/>
    <w:rsid w:val="00037467"/>
    <w:rsid w:val="000378B3"/>
    <w:rsid w:val="00045484"/>
    <w:rsid w:val="00077FBA"/>
    <w:rsid w:val="000E3436"/>
    <w:rsid w:val="001425A0"/>
    <w:rsid w:val="001E708F"/>
    <w:rsid w:val="0020624D"/>
    <w:rsid w:val="00214CBE"/>
    <w:rsid w:val="00230C89"/>
    <w:rsid w:val="00236A39"/>
    <w:rsid w:val="002805A4"/>
    <w:rsid w:val="002C0727"/>
    <w:rsid w:val="002F0381"/>
    <w:rsid w:val="0030206E"/>
    <w:rsid w:val="00303018"/>
    <w:rsid w:val="00363DA2"/>
    <w:rsid w:val="00365A28"/>
    <w:rsid w:val="00366EE9"/>
    <w:rsid w:val="003912B2"/>
    <w:rsid w:val="003B7770"/>
    <w:rsid w:val="003D6A91"/>
    <w:rsid w:val="003E0B63"/>
    <w:rsid w:val="00406DB7"/>
    <w:rsid w:val="00420196"/>
    <w:rsid w:val="00420585"/>
    <w:rsid w:val="004235ED"/>
    <w:rsid w:val="0043119B"/>
    <w:rsid w:val="00434A8F"/>
    <w:rsid w:val="00435638"/>
    <w:rsid w:val="00440DBE"/>
    <w:rsid w:val="00455E18"/>
    <w:rsid w:val="00465A23"/>
    <w:rsid w:val="00481BE9"/>
    <w:rsid w:val="004C3A36"/>
    <w:rsid w:val="00536FA6"/>
    <w:rsid w:val="00544461"/>
    <w:rsid w:val="0058725A"/>
    <w:rsid w:val="00587B30"/>
    <w:rsid w:val="005A03A1"/>
    <w:rsid w:val="005C1F13"/>
    <w:rsid w:val="00653B60"/>
    <w:rsid w:val="0068590A"/>
    <w:rsid w:val="006F6B0D"/>
    <w:rsid w:val="00707F34"/>
    <w:rsid w:val="0072073E"/>
    <w:rsid w:val="00721F22"/>
    <w:rsid w:val="00757230"/>
    <w:rsid w:val="00784718"/>
    <w:rsid w:val="007910C8"/>
    <w:rsid w:val="0079757A"/>
    <w:rsid w:val="007B44EE"/>
    <w:rsid w:val="007C1060"/>
    <w:rsid w:val="008A310A"/>
    <w:rsid w:val="008D55C9"/>
    <w:rsid w:val="00901736"/>
    <w:rsid w:val="00914336"/>
    <w:rsid w:val="00922C3C"/>
    <w:rsid w:val="009278C8"/>
    <w:rsid w:val="00941ADC"/>
    <w:rsid w:val="00945BD5"/>
    <w:rsid w:val="00950F4A"/>
    <w:rsid w:val="00973D28"/>
    <w:rsid w:val="009E6247"/>
    <w:rsid w:val="00A0379E"/>
    <w:rsid w:val="00A60F55"/>
    <w:rsid w:val="00A63E20"/>
    <w:rsid w:val="00A87AA4"/>
    <w:rsid w:val="00B33C50"/>
    <w:rsid w:val="00B42836"/>
    <w:rsid w:val="00B55F4D"/>
    <w:rsid w:val="00B75CBE"/>
    <w:rsid w:val="00B82D47"/>
    <w:rsid w:val="00BA608D"/>
    <w:rsid w:val="00BD0574"/>
    <w:rsid w:val="00BD1014"/>
    <w:rsid w:val="00CA5673"/>
    <w:rsid w:val="00CA737A"/>
    <w:rsid w:val="00CC1398"/>
    <w:rsid w:val="00CD40D7"/>
    <w:rsid w:val="00CE3CED"/>
    <w:rsid w:val="00D331F5"/>
    <w:rsid w:val="00D64E2A"/>
    <w:rsid w:val="00D85499"/>
    <w:rsid w:val="00DB1B85"/>
    <w:rsid w:val="00DB6C75"/>
    <w:rsid w:val="00E002F8"/>
    <w:rsid w:val="00E04AC0"/>
    <w:rsid w:val="00E2374C"/>
    <w:rsid w:val="00E46420"/>
    <w:rsid w:val="00E765F8"/>
    <w:rsid w:val="00E94E8B"/>
    <w:rsid w:val="00ED1B92"/>
    <w:rsid w:val="00ED3BD7"/>
    <w:rsid w:val="00F024C9"/>
    <w:rsid w:val="00F02756"/>
    <w:rsid w:val="00F26667"/>
    <w:rsid w:val="00F448CE"/>
    <w:rsid w:val="00F477BC"/>
    <w:rsid w:val="00F7008E"/>
    <w:rsid w:val="00F84FD0"/>
    <w:rsid w:val="00F93606"/>
    <w:rsid w:val="00FC5D24"/>
    <w:rsid w:val="00FF087C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C0"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04A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04AC0"/>
    <w:pPr>
      <w:keepNext/>
      <w:spacing w:after="0"/>
      <w:outlineLvl w:val="1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04A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rsid w:val="00E04AC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14CBE"/>
    <w:pPr>
      <w:tabs>
        <w:tab w:val="left" w:pos="9072"/>
        <w:tab w:val="left" w:pos="9356"/>
      </w:tabs>
      <w:spacing w:after="0"/>
      <w:ind w:right="192"/>
      <w:jc w:val="both"/>
    </w:pPr>
    <w:rPr>
      <w:rFonts w:ascii="Tahoma" w:eastAsia="Times New Roman" w:hAnsi="Tahoma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214CBE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002F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02F8"/>
  </w:style>
  <w:style w:type="paragraph" w:styleId="Piedepgina">
    <w:name w:val="footer"/>
    <w:basedOn w:val="Normal"/>
    <w:link w:val="PiedepginaCar"/>
    <w:uiPriority w:val="99"/>
    <w:unhideWhenUsed/>
    <w:rsid w:val="00E002F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2F8"/>
  </w:style>
  <w:style w:type="paragraph" w:styleId="TDC1">
    <w:name w:val="toc 1"/>
    <w:basedOn w:val="Normal"/>
    <w:next w:val="Normal"/>
    <w:autoRedefine/>
    <w:uiPriority w:val="39"/>
    <w:rsid w:val="00DB6C75"/>
    <w:pPr>
      <w:tabs>
        <w:tab w:val="left" w:pos="567"/>
        <w:tab w:val="right" w:leader="underscore" w:pos="8637"/>
      </w:tabs>
      <w:spacing w:before="120" w:after="0"/>
      <w:ind w:left="567" w:hanging="567"/>
    </w:pPr>
    <w:rPr>
      <w:rFonts w:eastAsia="Times New Roman"/>
      <w:b/>
      <w:bCs/>
      <w:i/>
      <w:iCs/>
      <w:sz w:val="24"/>
      <w:szCs w:val="24"/>
      <w:lang w:val="es-BO" w:eastAsia="es-MX"/>
    </w:rPr>
  </w:style>
  <w:style w:type="paragraph" w:styleId="TDC2">
    <w:name w:val="toc 2"/>
    <w:basedOn w:val="Normal"/>
    <w:next w:val="Normal"/>
    <w:autoRedefine/>
    <w:uiPriority w:val="39"/>
    <w:rsid w:val="00DB6C75"/>
    <w:pPr>
      <w:tabs>
        <w:tab w:val="left" w:pos="567"/>
        <w:tab w:val="right" w:leader="underscore" w:pos="8637"/>
      </w:tabs>
      <w:spacing w:before="120" w:after="0"/>
      <w:ind w:left="567" w:hanging="567"/>
    </w:pPr>
    <w:rPr>
      <w:rFonts w:eastAsia="Times New Roman"/>
      <w:b/>
      <w:bCs/>
      <w:lang w:val="es-BO" w:eastAsia="es-MX"/>
    </w:rPr>
  </w:style>
  <w:style w:type="character" w:styleId="Hipervnculo">
    <w:name w:val="Hyperlink"/>
    <w:uiPriority w:val="99"/>
    <w:rsid w:val="00DB6C7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6C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6C75"/>
  </w:style>
  <w:style w:type="paragraph" w:styleId="Prrafodelista">
    <w:name w:val="List Paragraph"/>
    <w:basedOn w:val="Normal"/>
    <w:uiPriority w:val="34"/>
    <w:qFormat/>
    <w:rsid w:val="00DB6C75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9E6247"/>
    <w:pPr>
      <w:spacing w:after="0"/>
      <w:jc w:val="center"/>
    </w:pPr>
    <w:rPr>
      <w:rFonts w:ascii="Times New Roman" w:eastAsia="Times New Roman" w:hAnsi="Times New Roman"/>
      <w:sz w:val="24"/>
      <w:szCs w:val="20"/>
      <w:lang w:val="es-BO" w:eastAsia="es-MX"/>
    </w:rPr>
  </w:style>
  <w:style w:type="character" w:customStyle="1" w:styleId="TtuloCar">
    <w:name w:val="Título Car"/>
    <w:link w:val="Ttulo"/>
    <w:uiPriority w:val="99"/>
    <w:rsid w:val="009E6247"/>
    <w:rPr>
      <w:rFonts w:ascii="Times New Roman" w:eastAsia="Times New Roman" w:hAnsi="Times New Roman" w:cs="Times New Roman"/>
      <w:sz w:val="24"/>
      <w:szCs w:val="20"/>
      <w:lang w:val="es-BO" w:eastAsia="es-MX"/>
    </w:rPr>
  </w:style>
  <w:style w:type="paragraph" w:customStyle="1" w:styleId="Default">
    <w:name w:val="Default"/>
    <w:rsid w:val="009E6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05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05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C0"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04A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04AC0"/>
    <w:pPr>
      <w:keepNext/>
      <w:spacing w:after="0"/>
      <w:outlineLvl w:val="1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04A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rsid w:val="00E04AC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14CBE"/>
    <w:pPr>
      <w:tabs>
        <w:tab w:val="left" w:pos="9072"/>
        <w:tab w:val="left" w:pos="9356"/>
      </w:tabs>
      <w:spacing w:after="0"/>
      <w:ind w:right="192"/>
      <w:jc w:val="both"/>
    </w:pPr>
    <w:rPr>
      <w:rFonts w:ascii="Tahoma" w:eastAsia="Times New Roman" w:hAnsi="Tahoma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214CBE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002F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02F8"/>
  </w:style>
  <w:style w:type="paragraph" w:styleId="Piedepgina">
    <w:name w:val="footer"/>
    <w:basedOn w:val="Normal"/>
    <w:link w:val="PiedepginaCar"/>
    <w:uiPriority w:val="99"/>
    <w:unhideWhenUsed/>
    <w:rsid w:val="00E002F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2F8"/>
  </w:style>
  <w:style w:type="paragraph" w:styleId="TDC1">
    <w:name w:val="toc 1"/>
    <w:basedOn w:val="Normal"/>
    <w:next w:val="Normal"/>
    <w:autoRedefine/>
    <w:uiPriority w:val="39"/>
    <w:rsid w:val="00DB6C75"/>
    <w:pPr>
      <w:tabs>
        <w:tab w:val="left" w:pos="567"/>
        <w:tab w:val="right" w:leader="underscore" w:pos="8637"/>
      </w:tabs>
      <w:spacing w:before="120" w:after="0"/>
      <w:ind w:left="567" w:hanging="567"/>
    </w:pPr>
    <w:rPr>
      <w:rFonts w:eastAsia="Times New Roman"/>
      <w:b/>
      <w:bCs/>
      <w:i/>
      <w:iCs/>
      <w:sz w:val="24"/>
      <w:szCs w:val="24"/>
      <w:lang w:val="es-BO" w:eastAsia="es-MX"/>
    </w:rPr>
  </w:style>
  <w:style w:type="paragraph" w:styleId="TDC2">
    <w:name w:val="toc 2"/>
    <w:basedOn w:val="Normal"/>
    <w:next w:val="Normal"/>
    <w:autoRedefine/>
    <w:uiPriority w:val="39"/>
    <w:rsid w:val="00DB6C75"/>
    <w:pPr>
      <w:tabs>
        <w:tab w:val="left" w:pos="567"/>
        <w:tab w:val="right" w:leader="underscore" w:pos="8637"/>
      </w:tabs>
      <w:spacing w:before="120" w:after="0"/>
      <w:ind w:left="567" w:hanging="567"/>
    </w:pPr>
    <w:rPr>
      <w:rFonts w:eastAsia="Times New Roman"/>
      <w:b/>
      <w:bCs/>
      <w:lang w:val="es-BO" w:eastAsia="es-MX"/>
    </w:rPr>
  </w:style>
  <w:style w:type="character" w:styleId="Hipervnculo">
    <w:name w:val="Hyperlink"/>
    <w:uiPriority w:val="99"/>
    <w:rsid w:val="00DB6C7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6C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6C75"/>
  </w:style>
  <w:style w:type="paragraph" w:styleId="Prrafodelista">
    <w:name w:val="List Paragraph"/>
    <w:basedOn w:val="Normal"/>
    <w:uiPriority w:val="34"/>
    <w:qFormat/>
    <w:rsid w:val="00DB6C75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9E6247"/>
    <w:pPr>
      <w:spacing w:after="0"/>
      <w:jc w:val="center"/>
    </w:pPr>
    <w:rPr>
      <w:rFonts w:ascii="Times New Roman" w:eastAsia="Times New Roman" w:hAnsi="Times New Roman"/>
      <w:sz w:val="24"/>
      <w:szCs w:val="20"/>
      <w:lang w:val="es-BO" w:eastAsia="es-MX"/>
    </w:rPr>
  </w:style>
  <w:style w:type="character" w:customStyle="1" w:styleId="TtuloCar">
    <w:name w:val="Título Car"/>
    <w:link w:val="Ttulo"/>
    <w:uiPriority w:val="99"/>
    <w:rsid w:val="009E6247"/>
    <w:rPr>
      <w:rFonts w:ascii="Times New Roman" w:eastAsia="Times New Roman" w:hAnsi="Times New Roman" w:cs="Times New Roman"/>
      <w:sz w:val="24"/>
      <w:szCs w:val="20"/>
      <w:lang w:val="es-BO" w:eastAsia="es-MX"/>
    </w:rPr>
  </w:style>
  <w:style w:type="paragraph" w:customStyle="1" w:styleId="Default">
    <w:name w:val="Default"/>
    <w:rsid w:val="009E6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05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05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163D-3DAE-4134-9DF4-D2DFEE44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Zoila Justiniano Olmos</dc:creator>
  <cp:lastModifiedBy>Jhoseline Sharon Montenegro Pareja</cp:lastModifiedBy>
  <cp:revision>2</cp:revision>
  <cp:lastPrinted>2013-11-11T13:40:00Z</cp:lastPrinted>
  <dcterms:created xsi:type="dcterms:W3CDTF">2015-03-10T14:18:00Z</dcterms:created>
  <dcterms:modified xsi:type="dcterms:W3CDTF">2015-03-10T14:18:00Z</dcterms:modified>
</cp:coreProperties>
</file>